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1673A4" w:rsidP="001673A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r>
        <w:rPr>
          <w:lang w:val="sr-Cyrl-CS"/>
        </w:rPr>
        <w:t>НАРОДНА СКУПШТИНА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BC0921">
        <w:rPr>
          <w:lang w:val="sr-Cyrl-RS"/>
        </w:rPr>
        <w:t>011-1124/15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1673A4" w:rsidRDefault="001673A4" w:rsidP="001673A4">
      <w:pPr>
        <w:rPr>
          <w:lang w:val="sr-Cyrl-CS"/>
        </w:rPr>
      </w:pPr>
      <w:r>
        <w:rPr>
          <w:lang w:val="sr-Cyrl-CS"/>
        </w:rPr>
        <w:t>Б е о г р а д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BC0921">
        <w:rPr>
          <w:bCs/>
          <w:lang w:val="sr-Cyrl-RS"/>
        </w:rPr>
        <w:t>ПРЕДЛОГ ЗАКОНА О И</w:t>
      </w:r>
      <w:r w:rsidR="00801B6C">
        <w:rPr>
          <w:bCs/>
          <w:lang w:val="sr-Cyrl-RS"/>
        </w:rPr>
        <w:t>З</w:t>
      </w:r>
      <w:bookmarkStart w:id="0" w:name="_GoBack"/>
      <w:bookmarkEnd w:id="0"/>
      <w:r w:rsidR="00BC0921">
        <w:rPr>
          <w:bCs/>
          <w:lang w:val="sr-Cyrl-RS"/>
        </w:rPr>
        <w:t>МЕНАМА И ДОПУНАМА ЗАКОНА О ПРИВАТНОМ ОБЕЗБЕЂЕЊУ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BC0921">
        <w:rPr>
          <w:bCs/>
          <w:lang w:val="sr-Cyrl-RS"/>
        </w:rPr>
        <w:t>изменама и допунама Закона о приватном обезбеђењу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7D05C1"/>
    <w:rsid w:val="00801B6C"/>
    <w:rsid w:val="00BC0921"/>
    <w:rsid w:val="00DB2634"/>
    <w:rsid w:val="00E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2015-04-29T08:49:00Z</dcterms:created>
  <dcterms:modified xsi:type="dcterms:W3CDTF">2015-04-30T11:46:00Z</dcterms:modified>
</cp:coreProperties>
</file>